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CB9" w:rsidRPr="0035103F" w:rsidRDefault="001D4CB9" w:rsidP="001D4CB9">
      <w:pPr>
        <w:shd w:val="clear" w:color="auto" w:fill="FFFFFF"/>
        <w:spacing w:after="200" w:line="300" w:lineRule="auto"/>
        <w:jc w:val="center"/>
        <w:rPr>
          <w:rFonts w:asciiTheme="minorHAnsi" w:hAnsiTheme="minorHAnsi" w:cstheme="minorHAnsi"/>
          <w:b/>
          <w:caps/>
          <w:sz w:val="24"/>
          <w:szCs w:val="20"/>
        </w:rPr>
      </w:pPr>
      <w:r w:rsidRPr="0035103F">
        <w:rPr>
          <w:rFonts w:asciiTheme="minorHAnsi" w:hAnsiTheme="minorHAnsi" w:cstheme="minorHAnsi"/>
          <w:b/>
          <w:caps/>
          <w:sz w:val="24"/>
          <w:szCs w:val="20"/>
        </w:rPr>
        <w:t>Příloha č. 2 - Formulář pro odstoupení od Smlouvy</w:t>
      </w:r>
    </w:p>
    <w:p w:rsidR="0035103F" w:rsidRDefault="0035103F" w:rsidP="001D4CB9">
      <w:pPr>
        <w:spacing w:after="200" w:line="300" w:lineRule="auto"/>
        <w:jc w:val="both"/>
        <w:rPr>
          <w:rFonts w:asciiTheme="minorHAnsi" w:eastAsia="Times New Roman" w:hAnsiTheme="minorHAnsi" w:cstheme="minorHAnsi"/>
          <w:b/>
          <w:spacing w:val="2"/>
          <w:sz w:val="20"/>
          <w:szCs w:val="20"/>
        </w:rPr>
      </w:pPr>
    </w:p>
    <w:p w:rsidR="001D4CB9" w:rsidRPr="000838D0" w:rsidRDefault="001D4CB9" w:rsidP="001D4CB9">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r w:rsidR="0035103F">
        <w:rPr>
          <w:rFonts w:asciiTheme="minorHAnsi" w:hAnsiTheme="minorHAnsi" w:cstheme="minorHAnsi"/>
          <w:b/>
          <w:bCs/>
          <w:sz w:val="20"/>
          <w:szCs w:val="20"/>
        </w:rPr>
        <w:t>Gentlemen Brothers, s.r.o., Sokolovská 67/46, 186 00 Praha 8, IČ: 04188772</w:t>
      </w:r>
      <w:r w:rsidR="0035103F">
        <w:rPr>
          <w:rFonts w:asciiTheme="minorHAnsi" w:hAnsiTheme="minorHAnsi" w:cstheme="minorHAnsi"/>
          <w:sz w:val="20"/>
          <w:szCs w:val="20"/>
        </w:rPr>
        <w:t xml:space="preserve"> </w:t>
      </w:r>
      <w:r w:rsidRPr="000838D0">
        <w:rPr>
          <w:rFonts w:asciiTheme="minorHAnsi" w:hAnsiTheme="minorHAnsi" w:cstheme="minorHAnsi"/>
          <w:sz w:val="20"/>
          <w:szCs w:val="20"/>
          <w:lang w:val="cs-CZ"/>
        </w:rPr>
        <w:t xml:space="preserve">  </w:t>
      </w:r>
    </w:p>
    <w:tbl>
      <w:tblPr>
        <w:tblStyle w:val="Mkatabulky"/>
        <w:tblpPr w:leftFromText="141" w:rightFromText="141" w:vertAnchor="text" w:horzAnchor="margin" w:tblpY="321"/>
        <w:tblOverlap w:val="never"/>
        <w:tblW w:w="9039" w:type="dxa"/>
        <w:tblLook w:val="04A0" w:firstRow="1" w:lastRow="0" w:firstColumn="1" w:lastColumn="0" w:noHBand="0" w:noVBand="1"/>
      </w:tblPr>
      <w:tblGrid>
        <w:gridCol w:w="3397"/>
        <w:gridCol w:w="5642"/>
      </w:tblGrid>
      <w:tr w:rsidR="0035103F" w:rsidRPr="000838D0" w:rsidTr="0035103F">
        <w:trPr>
          <w:trHeight w:val="596"/>
        </w:trPr>
        <w:tc>
          <w:tcPr>
            <w:tcW w:w="3397" w:type="dxa"/>
          </w:tcPr>
          <w:p w:rsidR="0035103F" w:rsidRPr="000838D0" w:rsidRDefault="0035103F" w:rsidP="0035103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rsidR="0035103F" w:rsidRPr="000838D0" w:rsidRDefault="0035103F" w:rsidP="0035103F">
            <w:pPr>
              <w:spacing w:before="120" w:after="120" w:line="300" w:lineRule="auto"/>
              <w:jc w:val="both"/>
              <w:rPr>
                <w:rFonts w:asciiTheme="minorHAnsi" w:eastAsia="Times New Roman" w:hAnsiTheme="minorHAnsi" w:cstheme="minorHAnsi"/>
                <w:spacing w:val="2"/>
                <w:sz w:val="20"/>
                <w:szCs w:val="20"/>
              </w:rPr>
            </w:pPr>
          </w:p>
        </w:tc>
      </w:tr>
      <w:tr w:rsidR="0035103F" w:rsidRPr="000838D0" w:rsidTr="0035103F">
        <w:trPr>
          <w:trHeight w:val="596"/>
        </w:trPr>
        <w:tc>
          <w:tcPr>
            <w:tcW w:w="3397" w:type="dxa"/>
          </w:tcPr>
          <w:p w:rsidR="0035103F" w:rsidRPr="000838D0" w:rsidRDefault="0035103F" w:rsidP="0035103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rsidR="0035103F" w:rsidRPr="000838D0" w:rsidRDefault="0035103F" w:rsidP="0035103F">
            <w:pPr>
              <w:spacing w:before="120" w:after="120" w:line="300" w:lineRule="auto"/>
              <w:jc w:val="both"/>
              <w:rPr>
                <w:rFonts w:asciiTheme="minorHAnsi" w:eastAsia="Times New Roman" w:hAnsiTheme="minorHAnsi" w:cstheme="minorHAnsi"/>
                <w:spacing w:val="2"/>
                <w:sz w:val="20"/>
                <w:szCs w:val="20"/>
              </w:rPr>
            </w:pPr>
          </w:p>
        </w:tc>
      </w:tr>
      <w:tr w:rsidR="0035103F" w:rsidRPr="000838D0" w:rsidTr="0035103F">
        <w:trPr>
          <w:trHeight w:val="596"/>
        </w:trPr>
        <w:tc>
          <w:tcPr>
            <w:tcW w:w="3397" w:type="dxa"/>
          </w:tcPr>
          <w:p w:rsidR="0035103F" w:rsidRPr="000838D0" w:rsidRDefault="0035103F" w:rsidP="0035103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rsidR="0035103F" w:rsidRPr="000838D0" w:rsidRDefault="0035103F" w:rsidP="0035103F">
            <w:pPr>
              <w:spacing w:before="120" w:after="120" w:line="300" w:lineRule="auto"/>
              <w:jc w:val="both"/>
              <w:rPr>
                <w:rFonts w:asciiTheme="minorHAnsi" w:eastAsia="Times New Roman" w:hAnsiTheme="minorHAnsi" w:cstheme="minorHAnsi"/>
                <w:spacing w:val="2"/>
                <w:sz w:val="20"/>
                <w:szCs w:val="20"/>
              </w:rPr>
            </w:pPr>
          </w:p>
        </w:tc>
      </w:tr>
      <w:tr w:rsidR="0035103F" w:rsidRPr="000838D0" w:rsidTr="0035103F">
        <w:trPr>
          <w:trHeight w:val="596"/>
        </w:trPr>
        <w:tc>
          <w:tcPr>
            <w:tcW w:w="3397" w:type="dxa"/>
          </w:tcPr>
          <w:p w:rsidR="0035103F" w:rsidRPr="000838D0" w:rsidRDefault="0035103F" w:rsidP="0035103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rsidR="0035103F" w:rsidRPr="000838D0" w:rsidRDefault="0035103F" w:rsidP="0035103F">
            <w:pPr>
              <w:spacing w:before="120" w:after="120" w:line="300" w:lineRule="auto"/>
              <w:jc w:val="both"/>
              <w:rPr>
                <w:rFonts w:asciiTheme="minorHAnsi" w:eastAsia="Times New Roman" w:hAnsiTheme="minorHAnsi" w:cstheme="minorHAnsi"/>
                <w:spacing w:val="2"/>
                <w:sz w:val="20"/>
                <w:szCs w:val="20"/>
              </w:rPr>
            </w:pPr>
          </w:p>
        </w:tc>
      </w:tr>
      <w:tr w:rsidR="0035103F" w:rsidRPr="000838D0" w:rsidTr="0035103F">
        <w:trPr>
          <w:trHeight w:val="596"/>
        </w:trPr>
        <w:tc>
          <w:tcPr>
            <w:tcW w:w="3397" w:type="dxa"/>
          </w:tcPr>
          <w:p w:rsidR="0035103F" w:rsidRPr="000838D0" w:rsidRDefault="0035103F" w:rsidP="0035103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rsidR="0035103F" w:rsidRPr="000838D0" w:rsidRDefault="0035103F" w:rsidP="0035103F">
            <w:pPr>
              <w:spacing w:before="120" w:after="120" w:line="300" w:lineRule="auto"/>
              <w:jc w:val="both"/>
              <w:rPr>
                <w:rFonts w:asciiTheme="minorHAnsi" w:eastAsia="Times New Roman" w:hAnsiTheme="minorHAnsi" w:cstheme="minorHAnsi"/>
                <w:spacing w:val="2"/>
                <w:sz w:val="20"/>
                <w:szCs w:val="20"/>
              </w:rPr>
            </w:pPr>
          </w:p>
        </w:tc>
      </w:tr>
      <w:tr w:rsidR="0035103F" w:rsidRPr="000838D0" w:rsidTr="0035103F">
        <w:trPr>
          <w:trHeight w:val="795"/>
        </w:trPr>
        <w:tc>
          <w:tcPr>
            <w:tcW w:w="3397" w:type="dxa"/>
          </w:tcPr>
          <w:p w:rsidR="0035103F" w:rsidRPr="000838D0" w:rsidRDefault="0035103F" w:rsidP="0035103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rsidR="0035103F" w:rsidRPr="000838D0" w:rsidRDefault="0035103F" w:rsidP="0035103F">
            <w:pPr>
              <w:spacing w:before="120" w:after="120" w:line="300" w:lineRule="auto"/>
              <w:jc w:val="both"/>
              <w:rPr>
                <w:rFonts w:asciiTheme="minorHAnsi" w:eastAsia="Times New Roman" w:hAnsiTheme="minorHAnsi" w:cstheme="minorHAnsi"/>
                <w:spacing w:val="2"/>
                <w:sz w:val="20"/>
                <w:szCs w:val="20"/>
              </w:rPr>
            </w:pPr>
          </w:p>
        </w:tc>
      </w:tr>
    </w:tbl>
    <w:p w:rsidR="001D4CB9" w:rsidRPr="000838D0" w:rsidRDefault="001D4CB9" w:rsidP="001D4CB9">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p w:rsidR="001D4CB9" w:rsidRPr="000838D0" w:rsidRDefault="001D4CB9" w:rsidP="001D4CB9">
      <w:pPr>
        <w:spacing w:after="200" w:line="300" w:lineRule="auto"/>
        <w:jc w:val="both"/>
        <w:rPr>
          <w:rFonts w:ascii="Calibri" w:eastAsia="Calibri" w:hAnsi="Calibri" w:cs="Calibri"/>
          <w:sz w:val="20"/>
          <w:szCs w:val="20"/>
        </w:rPr>
      </w:pPr>
    </w:p>
    <w:p w:rsidR="001D4CB9" w:rsidRDefault="001D4CB9" w:rsidP="001D4CB9">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Je-li kupující spotřebitelem má právo v případě, že objednal zboží prostřednictvím e-</w:t>
      </w:r>
      <w:proofErr w:type="spellStart"/>
      <w:r w:rsidRPr="65D8E472">
        <w:rPr>
          <w:rFonts w:ascii="Calibri" w:eastAsia="Calibri" w:hAnsi="Calibri" w:cs="Calibri"/>
          <w:sz w:val="20"/>
          <w:szCs w:val="20"/>
        </w:rPr>
        <w:t>shopu</w:t>
      </w:r>
      <w:proofErr w:type="spellEnd"/>
      <w:r w:rsidRPr="65D8E472">
        <w:rPr>
          <w:rFonts w:ascii="Calibri" w:eastAsia="Calibri" w:hAnsi="Calibri" w:cs="Calibri"/>
          <w:sz w:val="20"/>
          <w:szCs w:val="20"/>
        </w:rPr>
        <w:t xml:space="preserve"> společnosti</w:t>
      </w:r>
      <w:r>
        <w:rPr>
          <w:rFonts w:asciiTheme="minorHAnsi" w:hAnsiTheme="minorHAnsi" w:cstheme="minorBidi"/>
          <w:b/>
          <w:bCs/>
          <w:sz w:val="20"/>
          <w:szCs w:val="20"/>
        </w:rPr>
        <w:t xml:space="preserve"> Gentlemen Brothers, s.r.o. </w:t>
      </w:r>
      <w:r w:rsidRPr="65D8E472">
        <w:rPr>
          <w:rFonts w:ascii="Calibri" w:eastAsia="Calibri" w:hAnsi="Calibri" w:cs="Calibri"/>
          <w:sz w:val="20"/>
          <w:szCs w:val="20"/>
        </w:rPr>
        <w:t>(„</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základě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rsidR="001D4CB9" w:rsidRPr="000838D0" w:rsidRDefault="001D4CB9" w:rsidP="001D4CB9">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rsidR="001D4CB9" w:rsidRPr="000838D0" w:rsidRDefault="001D4CB9" w:rsidP="001D4CB9">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rsidR="001D4CB9" w:rsidRPr="003966FE" w:rsidRDefault="001D4CB9" w:rsidP="001D4CB9">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rsidR="001D4CB9" w:rsidRPr="000838D0" w:rsidRDefault="001D4CB9" w:rsidP="001D4CB9">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rsidR="005C2E4E" w:rsidRPr="001D4CB9" w:rsidRDefault="001D4CB9" w:rsidP="001D4CB9">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w:t>
      </w:r>
      <w:bookmarkStart w:id="0" w:name="_GoBack"/>
      <w:bookmarkEnd w:id="0"/>
      <w:r w:rsidRPr="65D8E472">
        <w:rPr>
          <w:rFonts w:asciiTheme="minorHAnsi" w:eastAsia="Times New Roman" w:hAnsiTheme="minorHAnsi" w:cstheme="minorBidi"/>
          <w:spacing w:val="2"/>
          <w:sz w:val="20"/>
          <w:szCs w:val="20"/>
        </w:rPr>
        <w:t>dpis:</w:t>
      </w:r>
    </w:p>
    <w:sectPr w:rsidR="005C2E4E" w:rsidRPr="001D4CB9">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B9"/>
    <w:rsid w:val="001D4CB9"/>
    <w:rsid w:val="0035103F"/>
    <w:rsid w:val="005C2E4E"/>
    <w:rsid w:val="00B34D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B21D3-0C4C-4500-A58F-EECE02A7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1D4CB9"/>
    <w:pPr>
      <w:spacing w:after="0" w:line="276" w:lineRule="auto"/>
    </w:pPr>
    <w:rPr>
      <w:rFonts w:ascii="Arial" w:eastAsia="Arial" w:hAnsi="Arial" w:cs="Arial"/>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1D4CB9"/>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1847</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Gentlemen Brothers</dc:creator>
  <cp:keywords/>
  <dc:description/>
  <cp:lastModifiedBy>Gentlemen Brothers</cp:lastModifiedBy>
  <cp:revision>2</cp:revision>
  <dcterms:created xsi:type="dcterms:W3CDTF">2024-12-11T11:59:00Z</dcterms:created>
  <dcterms:modified xsi:type="dcterms:W3CDTF">2024-12-11T11:59:00Z</dcterms:modified>
</cp:coreProperties>
</file>